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C5" w:rsidRDefault="00402040" w:rsidP="00957803">
      <w:pPr>
        <w:pStyle w:val="Heading1"/>
      </w:pPr>
      <w:r>
        <w:t>Among</w:t>
      </w:r>
      <w:r w:rsidR="00957803">
        <w:t xml:space="preserve"> </w:t>
      </w:r>
      <w:r>
        <w:t>the places Paws &amp;</w:t>
      </w:r>
      <w:r w:rsidR="00957803">
        <w:t xml:space="preserve"> Think volunteers and therapy </w:t>
      </w:r>
      <w:proofErr w:type="gramStart"/>
      <w:r w:rsidR="00957803">
        <w:t>teams</w:t>
      </w:r>
      <w:proofErr w:type="gramEnd"/>
      <w:r w:rsidR="00957803">
        <w:t xml:space="preserve"> visit </w:t>
      </w:r>
      <w:r>
        <w:t>are:</w:t>
      </w:r>
    </w:p>
    <w:p w:rsidR="00957803" w:rsidRDefault="0095780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pStyle w:val="Heading2"/>
              <w:outlineLvl w:val="1"/>
            </w:pPr>
            <w:r w:rsidRPr="00957803">
              <w:t>Health &amp; Human Services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pStyle w:val="Heading2"/>
              <w:outlineLvl w:val="1"/>
            </w:pPr>
            <w:r>
              <w:t>Schools &amp; Libraries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Brooke’s Place or Grieving Children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Indy Reads Bookstore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Active Day of Indianapolis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Carmel Public Library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Golden Living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Westfield Public Library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Joy’s House</w:t>
            </w:r>
            <w:r w:rsidR="00142920">
              <w:t>, Broad Ripple</w:t>
            </w:r>
            <w:bookmarkStart w:id="0" w:name="_GoBack"/>
            <w:bookmarkEnd w:id="0"/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Decatur Branch of IPL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 xml:space="preserve"> Spring Mill Meadows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Glendale Branch of IPL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Hoosier Village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Irvington Branch of IPL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Altenheim Health &amp; Living Center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Eagle Branch of IPL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Clare Bridge of Carmel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Shelby County Public Library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Aspen Trace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Brownsburg Public Library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Castleton Nursing &amp; Rehabilitation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IPS School 34, Eleanor Skillen</w:t>
            </w:r>
          </w:p>
        </w:tc>
      </w:tr>
      <w:tr w:rsidR="00402040" w:rsidRPr="00957803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 w:rsidRPr="00957803">
              <w:t>Roudebush Veteran’s Administration Medical Center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IPS 42, Elder W. Diggs</w:t>
            </w:r>
          </w:p>
        </w:tc>
      </w:tr>
      <w:tr w:rsidR="00402040" w:rsidTr="00536405">
        <w:tc>
          <w:tcPr>
            <w:tcW w:w="4590" w:type="dxa"/>
          </w:tcPr>
          <w:p w:rsidR="00402040" w:rsidRDefault="00402040" w:rsidP="00536405">
            <w:pPr>
              <w:spacing w:after="120"/>
            </w:pPr>
            <w:r w:rsidRPr="00957803">
              <w:t>Eskenazi Health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IPS 79, Carl Wilde</w:t>
            </w:r>
          </w:p>
        </w:tc>
      </w:tr>
      <w:tr w:rsidR="00402040" w:rsidTr="00536405"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>The Julian Center</w:t>
            </w:r>
          </w:p>
        </w:tc>
        <w:tc>
          <w:tcPr>
            <w:tcW w:w="4590" w:type="dxa"/>
          </w:tcPr>
          <w:p w:rsidR="00402040" w:rsidRPr="00957803" w:rsidRDefault="00402040" w:rsidP="00536405">
            <w:pPr>
              <w:spacing w:after="120"/>
            </w:pPr>
            <w:r>
              <w:t xml:space="preserve">Amy </w:t>
            </w:r>
            <w:proofErr w:type="spellStart"/>
            <w:r>
              <w:t>Beverland</w:t>
            </w:r>
            <w:proofErr w:type="spellEnd"/>
            <w:r>
              <w:t xml:space="preserve"> Elementary School</w:t>
            </w:r>
          </w:p>
        </w:tc>
      </w:tr>
      <w:tr w:rsidR="00402040" w:rsidTr="00536405">
        <w:tc>
          <w:tcPr>
            <w:tcW w:w="4590" w:type="dxa"/>
          </w:tcPr>
          <w:p w:rsidR="00402040" w:rsidRDefault="00142920" w:rsidP="00536405">
            <w:pPr>
              <w:spacing w:after="120"/>
            </w:pPr>
            <w:r>
              <w:t>Camp Healing Tree</w:t>
            </w:r>
          </w:p>
        </w:tc>
        <w:tc>
          <w:tcPr>
            <w:tcW w:w="4590" w:type="dxa"/>
          </w:tcPr>
          <w:p w:rsidR="00402040" w:rsidRDefault="00402040" w:rsidP="00536405">
            <w:pPr>
              <w:spacing w:after="120"/>
            </w:pPr>
            <w:r>
              <w:t>Crestview Elementary School</w:t>
            </w:r>
          </w:p>
        </w:tc>
      </w:tr>
      <w:tr w:rsidR="00402040" w:rsidTr="00536405">
        <w:tc>
          <w:tcPr>
            <w:tcW w:w="4590" w:type="dxa"/>
          </w:tcPr>
          <w:p w:rsidR="00402040" w:rsidRDefault="00402040" w:rsidP="00536405">
            <w:pPr>
              <w:spacing w:after="120"/>
            </w:pPr>
          </w:p>
        </w:tc>
        <w:tc>
          <w:tcPr>
            <w:tcW w:w="4590" w:type="dxa"/>
          </w:tcPr>
          <w:p w:rsidR="00402040" w:rsidRDefault="00402040" w:rsidP="00536405">
            <w:pPr>
              <w:spacing w:after="120"/>
            </w:pPr>
            <w:r>
              <w:t>Grassy Creek Elementary School</w:t>
            </w:r>
          </w:p>
        </w:tc>
      </w:tr>
      <w:tr w:rsidR="00402040" w:rsidTr="00536405">
        <w:tc>
          <w:tcPr>
            <w:tcW w:w="4590" w:type="dxa"/>
          </w:tcPr>
          <w:p w:rsidR="00402040" w:rsidRDefault="00402040" w:rsidP="00536405">
            <w:pPr>
              <w:spacing w:after="120"/>
            </w:pPr>
          </w:p>
        </w:tc>
        <w:tc>
          <w:tcPr>
            <w:tcW w:w="4590" w:type="dxa"/>
          </w:tcPr>
          <w:p w:rsidR="00402040" w:rsidRDefault="00402040" w:rsidP="00536405">
            <w:pPr>
              <w:spacing w:after="120"/>
            </w:pPr>
            <w:r>
              <w:t>Eastridge Elementary School</w:t>
            </w:r>
          </w:p>
        </w:tc>
      </w:tr>
      <w:tr w:rsidR="00402040" w:rsidTr="00536405">
        <w:tc>
          <w:tcPr>
            <w:tcW w:w="4590" w:type="dxa"/>
          </w:tcPr>
          <w:p w:rsidR="00402040" w:rsidRDefault="00402040" w:rsidP="00536405">
            <w:pPr>
              <w:spacing w:after="120"/>
            </w:pPr>
          </w:p>
        </w:tc>
        <w:tc>
          <w:tcPr>
            <w:tcW w:w="4590" w:type="dxa"/>
          </w:tcPr>
          <w:p w:rsidR="00402040" w:rsidRDefault="00402040" w:rsidP="00536405">
            <w:pPr>
              <w:spacing w:after="120"/>
            </w:pPr>
            <w:r>
              <w:t>Washington Woods Elementary School</w:t>
            </w:r>
          </w:p>
        </w:tc>
      </w:tr>
    </w:tbl>
    <w:p w:rsidR="00957803" w:rsidRDefault="00957803" w:rsidP="00536405">
      <w:pPr>
        <w:spacing w:after="120" w:line="240" w:lineRule="auto"/>
      </w:pPr>
    </w:p>
    <w:sectPr w:rsidR="0095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03"/>
    <w:rsid w:val="0002222D"/>
    <w:rsid w:val="00142920"/>
    <w:rsid w:val="00402040"/>
    <w:rsid w:val="00536405"/>
    <w:rsid w:val="006C26C5"/>
    <w:rsid w:val="0086088B"/>
    <w:rsid w:val="009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63B56-E34A-4144-8AC8-6FBF107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7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8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7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57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Sprint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Janes</dc:creator>
  <cp:keywords>web venues</cp:keywords>
  <cp:lastModifiedBy>Kathy Janes</cp:lastModifiedBy>
  <cp:revision>3</cp:revision>
  <dcterms:created xsi:type="dcterms:W3CDTF">2015-03-29T21:04:00Z</dcterms:created>
  <dcterms:modified xsi:type="dcterms:W3CDTF">2015-03-29T21:05:00Z</dcterms:modified>
</cp:coreProperties>
</file>